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Liiklusvälise teabevahendi riigitee kaitsevööndisse paigaldamise loa taotlus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Taotleja (ettevõtte, füüsilise isiku)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nimi, aadress, telefoni number, e-post: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Motosafari OÜ, Levina, kärasi, Mustvee vald, Jõgevamaa, 58380935, </w:t>
      </w:r>
      <w:hyperlink r:id="rId7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motosafari.ou@gmail.com</w:t>
        </w:r>
      </w:hyperlink>
      <w:r w:rsidDel="00000000" w:rsidR="00000000" w:rsidRPr="00000000">
        <w:rPr>
          <w:sz w:val="24"/>
          <w:szCs w:val="24"/>
          <w:rtl w:val="0"/>
        </w:rPr>
        <w:t xml:space="preserve">, esindaja Aleksander Levin.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Registri- või isikukood: </w:t>
      </w:r>
      <w:r w:rsidDel="00000000" w:rsidR="00000000" w:rsidRPr="00000000">
        <w:rPr>
          <w:sz w:val="24"/>
          <w:szCs w:val="24"/>
          <w:rtl w:val="0"/>
        </w:rPr>
        <w:t xml:space="preserve">16935543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Liiklusvälise teabevahendi (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edaspidi – teabevahend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taotletav paigalduskoht: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Tee nimi: </w:t>
      </w:r>
      <w:r w:rsidDel="00000000" w:rsidR="00000000" w:rsidRPr="00000000">
        <w:rPr>
          <w:sz w:val="24"/>
          <w:szCs w:val="24"/>
          <w:rtl w:val="0"/>
        </w:rPr>
        <w:t xml:space="preserve">katastritunnus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Roboto" w:cs="Roboto" w:eastAsia="Roboto" w:hAnsi="Roboto"/>
          <w:sz w:val="21"/>
          <w:szCs w:val="21"/>
          <w:highlight w:val="white"/>
          <w:rtl w:val="0"/>
        </w:rPr>
        <w:t xml:space="preserve">79403:002:0479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L-EST asukoht: X </w:t>
      </w:r>
      <w:r w:rsidDel="00000000" w:rsidR="00000000" w:rsidRPr="00000000">
        <w:rPr>
          <w:sz w:val="24"/>
          <w:szCs w:val="24"/>
          <w:rtl w:val="0"/>
        </w:rPr>
        <w:t xml:space="preserve">6482011.70,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 </w:t>
      </w:r>
      <w:r w:rsidDel="00000000" w:rsidR="00000000" w:rsidRPr="00000000">
        <w:rPr>
          <w:sz w:val="24"/>
          <w:szCs w:val="24"/>
          <w:rtl w:val="0"/>
        </w:rPr>
        <w:t xml:space="preserve">663930.23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Asukoha pilt lisatud allpool.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88025" cy="34671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88025" cy="3467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Teabevahendi eksponeerimise aeg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alates </w:t>
      </w:r>
      <w:r w:rsidDel="00000000" w:rsidR="00000000" w:rsidRPr="00000000">
        <w:rPr>
          <w:sz w:val="24"/>
          <w:szCs w:val="24"/>
          <w:rtl w:val="0"/>
        </w:rPr>
        <w:t xml:space="preserve">15.05.2024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kuni </w:t>
      </w:r>
      <w:r w:rsidDel="00000000" w:rsidR="00000000" w:rsidRPr="00000000">
        <w:rPr>
          <w:sz w:val="24"/>
          <w:szCs w:val="24"/>
          <w:rtl w:val="0"/>
        </w:rPr>
        <w:t xml:space="preserve">14.05.2025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255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255"/>
        <w:tblGridChange w:id="0">
          <w:tblGrid>
            <w:gridCol w:w="9255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Muu informatsioon (Teabevahendi sisukirjeldus, mõõtmed jms)</w:t>
            </w:r>
          </w:p>
        </w:tc>
      </w:tr>
      <w:tr>
        <w:trPr>
          <w:cantSplit w:val="0"/>
          <w:trHeight w:val="1054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reklaamplakatil sisuks on atv matkade reklameerimine, mõõdud 3m korda 3m. Reklaamplakati kujundus on lisatud allpool.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88025" cy="3390900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88025" cy="3390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Taotleja: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Aleksander Levin, Motosafari OÜ</w:t>
        <w:tab/>
        <w:tab/>
        <w:tab/>
        <w:tab/>
        <w:tab/>
        <w:t xml:space="preserve">01.05.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202</w:t>
      </w:r>
      <w:r w:rsidDel="00000000" w:rsidR="00000000" w:rsidRPr="00000000">
        <w:rPr>
          <w:sz w:val="24"/>
          <w:szCs w:val="24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a.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701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(nimi, allkiri)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Märkused: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Loa saamiseks tuleb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taotlusele lisada teabevahendi värviline kujundus ja teabevahendi asukohaskeem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Nõusoleku taotluse menetlemisel eeldatakse, et taotlejal on olemas teekaitsevööndi maaomaniku nõusolek.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Paigaldamiseks peab loa taotlejal olema maaomaniku luba. </w:t>
      </w:r>
      <w:r w:rsidDel="00000000" w:rsidR="00000000" w:rsidRPr="00000000">
        <w:rPr>
          <w:rtl w:val="0"/>
        </w:rPr>
      </w:r>
    </w:p>
    <w:sectPr>
      <w:headerReference r:id="rId10" w:type="default"/>
      <w:pgSz w:h="15840" w:w="12240" w:orient="portrait"/>
      <w:pgMar w:bottom="1440" w:top="1440" w:left="1800" w:right="1325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TRANSPORDIAMET</w:t>
    </w:r>
  </w:p>
  <w:p w:rsidR="00000000" w:rsidDel="00000000" w:rsidP="00000000" w:rsidRDefault="00000000" w:rsidRPr="00000000" w14:paraId="0000002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et-EE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allaad">
    <w:name w:val="Normaallaad"/>
    <w:next w:val="Normaallaad"/>
    <w:autoRedefine w:val="0"/>
    <w:hidden w:val="0"/>
    <w:qFormat w:val="0"/>
    <w:pPr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en-US"/>
    </w:rPr>
  </w:style>
  <w:style w:type="character" w:styleId="Lõiguvaikefont">
    <w:name w:val="Lõigu vaikefont"/>
    <w:next w:val="Lõiguvaikefon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Normaaltabel">
    <w:name w:val="Normaaltabel"/>
    <w:next w:val="Normaaltabe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Normaaltabel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Loendita">
    <w:name w:val="Loendita"/>
    <w:next w:val="Loendita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character" w:styleId="WW8Num1z0">
    <w:name w:val="WW8Num1z0"/>
    <w:next w:val="WW8Num1z0"/>
    <w:autoRedefine w:val="0"/>
    <w:hidden w:val="0"/>
    <w:qFormat w:val="0"/>
    <w:rPr>
      <w:rFonts w:ascii="Times New Roman" w:cs="Times New Roman" w:eastAsia="Times New Roman" w:hAnsi="Times New Roman"/>
      <w:w w:val="100"/>
      <w:position w:val="-1"/>
      <w:effect w:val="none"/>
      <w:vertAlign w:val="baseline"/>
      <w:cs w:val="0"/>
      <w:em w:val="none"/>
      <w:lang/>
    </w:rPr>
  </w:style>
  <w:style w:type="character" w:styleId="WW8Num1z1">
    <w:name w:val="WW8Num1z1"/>
    <w:next w:val="WW8Num1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1z2">
    <w:name w:val="WW8Num1z2"/>
    <w:next w:val="WW8Num1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1z3">
    <w:name w:val="WW8Num1z3"/>
    <w:next w:val="WW8Num1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Lõiguvaikefont1">
    <w:name w:val="Lõigu vaikefont1"/>
    <w:next w:val="Lõiguvaikefont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PäisMärk">
    <w:name w:val="Päis Märk"/>
    <w:next w:val="PäisMärk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character" w:styleId="JalusMärk">
    <w:name w:val="Jalus Märk"/>
    <w:next w:val="JalusMärk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paragraph" w:styleId="Heading">
    <w:name w:val="Heading"/>
    <w:basedOn w:val="Normaallaad"/>
    <w:next w:val="Kehatekst"/>
    <w:autoRedefine w:val="0"/>
    <w:hidden w:val="0"/>
    <w:qFormat w:val="0"/>
    <w:pPr>
      <w:keepNext w:val="1"/>
      <w:suppressAutoHyphens w:val="0"/>
      <w:spacing w:after="12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Arial" w:cs="Tahoma" w:eastAsia="Lucida Sans Unicode" w:hAnsi="Arial"/>
      <w:w w:val="100"/>
      <w:position w:val="-1"/>
      <w:sz w:val="28"/>
      <w:szCs w:val="28"/>
      <w:effect w:val="none"/>
      <w:vertAlign w:val="baseline"/>
      <w:cs w:val="0"/>
      <w:em w:val="none"/>
      <w:lang w:bidi="ar-SA" w:eastAsia="ar-SA" w:val="en-US"/>
    </w:rPr>
  </w:style>
  <w:style w:type="paragraph" w:styleId="Kehatekst">
    <w:name w:val="Kehatekst"/>
    <w:basedOn w:val="Normaallaad"/>
    <w:next w:val="Kehatekst"/>
    <w:autoRedefine w:val="0"/>
    <w:hidden w:val="0"/>
    <w:qFormat w:val="0"/>
    <w:pPr>
      <w:suppressAutoHyphens w:val="0"/>
      <w:spacing w:after="120" w:before="0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en-US"/>
    </w:rPr>
  </w:style>
  <w:style w:type="paragraph" w:styleId="Loend">
    <w:name w:val="Loend"/>
    <w:basedOn w:val="Kehatekst"/>
    <w:next w:val="Loend"/>
    <w:autoRedefine w:val="0"/>
    <w:hidden w:val="0"/>
    <w:qFormat w:val="0"/>
    <w:pPr>
      <w:suppressAutoHyphens w:val="0"/>
      <w:spacing w:after="120" w:before="0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en-US"/>
    </w:rPr>
  </w:style>
  <w:style w:type="paragraph" w:styleId="Pealdis">
    <w:name w:val="Pealdis"/>
    <w:basedOn w:val="Normaallaad"/>
    <w:next w:val="Pealdis"/>
    <w:autoRedefine w:val="0"/>
    <w:hidden w:val="0"/>
    <w:qFormat w:val="0"/>
    <w:pPr>
      <w:suppressLineNumbers w:val="1"/>
      <w:suppressAutoHyphens w:val="0"/>
      <w:spacing w:after="120" w:before="120" w:line="1" w:lineRule="atLeast"/>
      <w:ind w:leftChars="-1" w:rightChars="0" w:firstLineChars="-1"/>
      <w:textDirection w:val="btLr"/>
      <w:textAlignment w:val="top"/>
      <w:outlineLvl w:val="0"/>
    </w:pPr>
    <w:rPr>
      <w:i w:val="1"/>
      <w:i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en-US"/>
    </w:rPr>
  </w:style>
  <w:style w:type="paragraph" w:styleId="Index">
    <w:name w:val="Index"/>
    <w:basedOn w:val="Normaallaad"/>
    <w:next w:val="Index"/>
    <w:autoRedefine w:val="0"/>
    <w:hidden w:val="0"/>
    <w:qFormat w:val="0"/>
    <w:pPr>
      <w:suppressLineNumbers w:val="1"/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en-US"/>
    </w:rPr>
  </w:style>
  <w:style w:type="paragraph" w:styleId="Päis">
    <w:name w:val="Päis"/>
    <w:basedOn w:val="Normaallaad"/>
    <w:next w:val="Päis"/>
    <w:autoRedefine w:val="0"/>
    <w:hidden w:val="0"/>
    <w:qFormat w:val="0"/>
    <w:pPr>
      <w:tabs>
        <w:tab w:val="center" w:leader="none" w:pos="4536"/>
        <w:tab w:val="right" w:leader="none" w:pos="9072"/>
      </w:tabs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en-US"/>
    </w:rPr>
  </w:style>
  <w:style w:type="paragraph" w:styleId="Jalus">
    <w:name w:val="Jalus"/>
    <w:basedOn w:val="Normaallaad"/>
    <w:next w:val="Jalus"/>
    <w:autoRedefine w:val="0"/>
    <w:hidden w:val="0"/>
    <w:qFormat w:val="0"/>
    <w:pPr>
      <w:tabs>
        <w:tab w:val="center" w:leader="none" w:pos="4536"/>
        <w:tab w:val="right" w:leader="none" w:pos="9072"/>
      </w:tabs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en-US"/>
    </w:rPr>
  </w:style>
  <w:style w:type="character" w:styleId="Kommentaariviide">
    <w:name w:val="Kommentaari viide"/>
    <w:next w:val="Kommentaariviide"/>
    <w:autoRedefine w:val="0"/>
    <w:hidden w:val="0"/>
    <w:qFormat w:val="1"/>
    <w:rPr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paragraph" w:styleId="Kommentaaritekst">
    <w:name w:val="Kommentaari tekst"/>
    <w:basedOn w:val="Normaallaad"/>
    <w:next w:val="Kommentaaritekst"/>
    <w:autoRedefine w:val="0"/>
    <w:hidden w:val="0"/>
    <w:qFormat w:val="1"/>
    <w:pPr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0"/>
      <w:szCs w:val="20"/>
      <w:effect w:val="none"/>
      <w:vertAlign w:val="baseline"/>
      <w:cs w:val="0"/>
      <w:em w:val="none"/>
      <w:lang w:bidi="ar-SA" w:eastAsia="ar-SA" w:val="en-US"/>
    </w:rPr>
  </w:style>
  <w:style w:type="character" w:styleId="KommentaaritekstMärk">
    <w:name w:val="Kommentaari tekst Märk"/>
    <w:next w:val="KommentaaritekstMärk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 w:eastAsia="ar-SA" w:val="en-US"/>
    </w:rPr>
  </w:style>
  <w:style w:type="paragraph" w:styleId="Kommentaariteema">
    <w:name w:val="Kommentaari teema"/>
    <w:basedOn w:val="Kommentaaritekst"/>
    <w:next w:val="Kommentaaritekst"/>
    <w:autoRedefine w:val="0"/>
    <w:hidden w:val="0"/>
    <w:qFormat w:val="1"/>
    <w:pPr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b w:val="1"/>
      <w:bCs w:val="1"/>
      <w:w w:val="100"/>
      <w:position w:val="-1"/>
      <w:sz w:val="20"/>
      <w:szCs w:val="20"/>
      <w:effect w:val="none"/>
      <w:vertAlign w:val="baseline"/>
      <w:cs w:val="0"/>
      <w:em w:val="none"/>
      <w:lang w:bidi="ar-SA" w:eastAsia="ar-SA" w:val="en-US"/>
    </w:rPr>
  </w:style>
  <w:style w:type="character" w:styleId="KommentaariteemaMärk">
    <w:name w:val="Kommentaari teema Märk"/>
    <w:next w:val="KommentaariteemaMärk"/>
    <w:autoRedefine w:val="0"/>
    <w:hidden w:val="0"/>
    <w:qFormat w:val="0"/>
    <w:rPr>
      <w:b w:val="1"/>
      <w:bCs w:val="1"/>
      <w:w w:val="100"/>
      <w:position w:val="-1"/>
      <w:effect w:val="none"/>
      <w:vertAlign w:val="baseline"/>
      <w:cs w:val="0"/>
      <w:em w:val="none"/>
      <w:lang w:eastAsia="ar-SA" w:val="en-US"/>
    </w:rPr>
  </w:style>
  <w:style w:type="paragraph" w:styleId="Jutumullitekst">
    <w:name w:val="Jutumullitekst"/>
    <w:basedOn w:val="Normaallaad"/>
    <w:next w:val="Jutumullitekst"/>
    <w:autoRedefine w:val="0"/>
    <w:hidden w:val="0"/>
    <w:qFormat w:val="1"/>
    <w:pPr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ar-SA" w:val="en-US"/>
    </w:rPr>
  </w:style>
  <w:style w:type="character" w:styleId="JutumullitekstMärk">
    <w:name w:val="Jutumullitekst Märk"/>
    <w:next w:val="JutumullitekstMärk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eastAsia="ar-SA" w:val="en-US"/>
    </w:rPr>
  </w:style>
  <w:style w:type="table" w:styleId="Kontuurtabel">
    <w:name w:val="Kontuurtabel"/>
    <w:basedOn w:val="Normaaltabel"/>
    <w:next w:val="Kontuurtabe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Kontuurtabel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eader" Target="header1.xml"/><Relationship Id="rId9" Type="http://schemas.openxmlformats.org/officeDocument/2006/relationships/image" Target="media/image2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motosafari.ou@gmail.com" TargetMode="External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KPaw280tlovNx01b4dfrmw3wSQ==">CgMxLjA4AHIhMUdBVlo5YXZPRHhzV0pEa241dmk4OWpLa01xNHRaUlRK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2016-05-16T14:52:00Z</dcterms:created>
  <dc:creator>kaljo</dc:creator>
</cp:coreProperties>
</file>